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7E" w:rsidRPr="001D2465" w:rsidRDefault="0022657E" w:rsidP="00AA0631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1D2465">
        <w:rPr>
          <w:rFonts w:ascii="Times New Roman" w:hAnsi="Times New Roman" w:cs="Times New Roman"/>
          <w:b/>
        </w:rPr>
        <w:t xml:space="preserve">Техническое задание </w:t>
      </w:r>
    </w:p>
    <w:p w:rsidR="001D2465" w:rsidRPr="001D2465" w:rsidRDefault="001D2465" w:rsidP="001D2465">
      <w:pPr>
        <w:rPr>
          <w:b/>
        </w:rPr>
      </w:pPr>
    </w:p>
    <w:p w:rsidR="009F43DD" w:rsidRPr="007C0621" w:rsidRDefault="000D17EC" w:rsidP="00AA0631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7C0621">
        <w:rPr>
          <w:rFonts w:ascii="Times New Roman" w:hAnsi="Times New Roman" w:cs="Times New Roman"/>
        </w:rPr>
        <w:t xml:space="preserve"> </w:t>
      </w:r>
      <w:r w:rsidR="00BB5CB4">
        <w:rPr>
          <w:rFonts w:ascii="Times New Roman" w:hAnsi="Times New Roman" w:cs="Times New Roman"/>
          <w:lang w:val="en-US"/>
        </w:rPr>
        <w:t>OTA</w:t>
      </w:r>
      <w:r w:rsidR="00BB5CB4" w:rsidRPr="007C0621">
        <w:rPr>
          <w:rFonts w:ascii="Times New Roman" w:hAnsi="Times New Roman" w:cs="Times New Roman"/>
        </w:rPr>
        <w:t>-</w:t>
      </w:r>
      <w:r w:rsidR="00BB5CB4">
        <w:rPr>
          <w:rFonts w:ascii="Times New Roman" w:hAnsi="Times New Roman" w:cs="Times New Roman"/>
        </w:rPr>
        <w:t>платформа</w:t>
      </w:r>
      <w:r w:rsidRPr="007C0621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246774008"/>
        <w:docPartObj>
          <w:docPartGallery w:val="Table of Contents"/>
          <w:docPartUnique/>
        </w:docPartObj>
      </w:sdtPr>
      <w:sdtEndPr/>
      <w:sdtContent>
        <w:p w:rsidR="00381A9E" w:rsidRPr="000075BC" w:rsidRDefault="00381A9E" w:rsidP="00AA0631">
          <w:pPr>
            <w:pStyle w:val="ad"/>
            <w:spacing w:line="240" w:lineRule="auto"/>
            <w:rPr>
              <w:rFonts w:ascii="Times New Roman" w:hAnsi="Times New Roman" w:cs="Times New Roman"/>
            </w:rPr>
          </w:pPr>
          <w:r w:rsidRPr="000075BC">
            <w:rPr>
              <w:rFonts w:ascii="Times New Roman" w:hAnsi="Times New Roman" w:cs="Times New Roman"/>
            </w:rPr>
            <w:t>Оглавление</w:t>
          </w:r>
        </w:p>
        <w:p w:rsidR="00336B85" w:rsidRDefault="00381A9E" w:rsidP="00AA0631">
          <w:pPr>
            <w:pStyle w:val="11"/>
            <w:spacing w:after="0" w:line="240" w:lineRule="auto"/>
            <w:rPr>
              <w:rFonts w:eastAsiaTheme="minorEastAsia"/>
              <w:noProof/>
              <w:lang w:eastAsia="ru-RU"/>
            </w:rPr>
          </w:pPr>
          <w:r w:rsidRPr="007C0621">
            <w:rPr>
              <w:rFonts w:ascii="Times New Roman" w:hAnsi="Times New Roman" w:cs="Times New Roman"/>
            </w:rPr>
            <w:fldChar w:fldCharType="begin"/>
          </w:r>
          <w:r w:rsidRPr="000075BC">
            <w:rPr>
              <w:rFonts w:ascii="Times New Roman" w:hAnsi="Times New Roman" w:cs="Times New Roman"/>
            </w:rPr>
            <w:instrText xml:space="preserve"> TOC \o "1-3" \h \z \u </w:instrText>
          </w:r>
          <w:r w:rsidRPr="007C0621">
            <w:rPr>
              <w:rFonts w:ascii="Times New Roman" w:hAnsi="Times New Roman" w:cs="Times New Roman"/>
            </w:rPr>
            <w:fldChar w:fldCharType="separate"/>
          </w:r>
          <w:hyperlink w:anchor="_Toc65499752" w:history="1">
            <w:r w:rsidR="00336B85" w:rsidRPr="004112ED">
              <w:rPr>
                <w:rStyle w:val="ae"/>
                <w:rFonts w:ascii="Times New Roman" w:hAnsi="Times New Roman" w:cs="Times New Roman"/>
                <w:noProof/>
              </w:rPr>
              <w:t>Введение</w:t>
            </w:r>
            <w:r w:rsidR="00336B85">
              <w:rPr>
                <w:noProof/>
                <w:webHidden/>
              </w:rPr>
              <w:tab/>
            </w:r>
            <w:r w:rsidR="00336B85">
              <w:rPr>
                <w:noProof/>
                <w:webHidden/>
              </w:rPr>
              <w:fldChar w:fldCharType="begin"/>
            </w:r>
            <w:r w:rsidR="00336B85">
              <w:rPr>
                <w:noProof/>
                <w:webHidden/>
              </w:rPr>
              <w:instrText xml:space="preserve"> PAGEREF _Toc65499752 \h </w:instrText>
            </w:r>
            <w:r w:rsidR="00336B85">
              <w:rPr>
                <w:noProof/>
                <w:webHidden/>
              </w:rPr>
            </w:r>
            <w:r w:rsidR="00336B85">
              <w:rPr>
                <w:noProof/>
                <w:webHidden/>
              </w:rPr>
              <w:fldChar w:fldCharType="separate"/>
            </w:r>
            <w:r w:rsidR="00336B85">
              <w:rPr>
                <w:noProof/>
                <w:webHidden/>
              </w:rPr>
              <w:t>2</w:t>
            </w:r>
            <w:r w:rsidR="00336B85">
              <w:rPr>
                <w:noProof/>
                <w:webHidden/>
              </w:rPr>
              <w:fldChar w:fldCharType="end"/>
            </w:r>
          </w:hyperlink>
        </w:p>
        <w:p w:rsidR="00336B85" w:rsidRDefault="001D2465" w:rsidP="00AA0631">
          <w:pPr>
            <w:pStyle w:val="11"/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65499753" w:history="1">
            <w:r w:rsidR="00336B85" w:rsidRPr="004112ED">
              <w:rPr>
                <w:rStyle w:val="ae"/>
                <w:rFonts w:ascii="Times New Roman" w:hAnsi="Times New Roman" w:cs="Times New Roman"/>
                <w:noProof/>
              </w:rPr>
              <w:t>Термины</w:t>
            </w:r>
            <w:r w:rsidR="00336B85">
              <w:rPr>
                <w:noProof/>
                <w:webHidden/>
              </w:rPr>
              <w:tab/>
            </w:r>
            <w:r w:rsidR="00336B85">
              <w:rPr>
                <w:noProof/>
                <w:webHidden/>
              </w:rPr>
              <w:fldChar w:fldCharType="begin"/>
            </w:r>
            <w:r w:rsidR="00336B85">
              <w:rPr>
                <w:noProof/>
                <w:webHidden/>
              </w:rPr>
              <w:instrText xml:space="preserve"> PAGEREF _Toc65499753 \h </w:instrText>
            </w:r>
            <w:r w:rsidR="00336B85">
              <w:rPr>
                <w:noProof/>
                <w:webHidden/>
              </w:rPr>
            </w:r>
            <w:r w:rsidR="00336B85">
              <w:rPr>
                <w:noProof/>
                <w:webHidden/>
              </w:rPr>
              <w:fldChar w:fldCharType="separate"/>
            </w:r>
            <w:r w:rsidR="00336B85">
              <w:rPr>
                <w:noProof/>
                <w:webHidden/>
              </w:rPr>
              <w:t>2</w:t>
            </w:r>
            <w:r w:rsidR="00336B85">
              <w:rPr>
                <w:noProof/>
                <w:webHidden/>
              </w:rPr>
              <w:fldChar w:fldCharType="end"/>
            </w:r>
          </w:hyperlink>
        </w:p>
        <w:p w:rsidR="00336B85" w:rsidRDefault="001D2465" w:rsidP="00AA0631">
          <w:pPr>
            <w:pStyle w:val="11"/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65499754" w:history="1">
            <w:r w:rsidR="00336B85" w:rsidRPr="004112ED">
              <w:rPr>
                <w:rStyle w:val="ae"/>
                <w:rFonts w:ascii="Times New Roman" w:hAnsi="Times New Roman" w:cs="Times New Roman"/>
                <w:noProof/>
              </w:rPr>
              <w:t>Назначение системы</w:t>
            </w:r>
            <w:r w:rsidR="00336B85">
              <w:rPr>
                <w:noProof/>
                <w:webHidden/>
              </w:rPr>
              <w:tab/>
            </w:r>
            <w:r w:rsidR="00336B85">
              <w:rPr>
                <w:noProof/>
                <w:webHidden/>
              </w:rPr>
              <w:fldChar w:fldCharType="begin"/>
            </w:r>
            <w:r w:rsidR="00336B85">
              <w:rPr>
                <w:noProof/>
                <w:webHidden/>
              </w:rPr>
              <w:instrText xml:space="preserve"> PAGEREF _Toc65499754 \h </w:instrText>
            </w:r>
            <w:r w:rsidR="00336B85">
              <w:rPr>
                <w:noProof/>
                <w:webHidden/>
              </w:rPr>
            </w:r>
            <w:r w:rsidR="00336B85">
              <w:rPr>
                <w:noProof/>
                <w:webHidden/>
              </w:rPr>
              <w:fldChar w:fldCharType="separate"/>
            </w:r>
            <w:r w:rsidR="00336B85">
              <w:rPr>
                <w:noProof/>
                <w:webHidden/>
              </w:rPr>
              <w:t>2</w:t>
            </w:r>
            <w:r w:rsidR="00336B85">
              <w:rPr>
                <w:noProof/>
                <w:webHidden/>
              </w:rPr>
              <w:fldChar w:fldCharType="end"/>
            </w:r>
          </w:hyperlink>
        </w:p>
        <w:p w:rsidR="00336B85" w:rsidRDefault="001D2465" w:rsidP="00AA0631">
          <w:pPr>
            <w:pStyle w:val="11"/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65499755" w:history="1">
            <w:r w:rsidR="00336B85" w:rsidRPr="004112ED">
              <w:rPr>
                <w:rStyle w:val="ae"/>
                <w:rFonts w:ascii="Times New Roman" w:hAnsi="Times New Roman" w:cs="Times New Roman"/>
                <w:noProof/>
              </w:rPr>
              <w:t>Функциональные требования</w:t>
            </w:r>
            <w:r w:rsidR="00336B85">
              <w:rPr>
                <w:noProof/>
                <w:webHidden/>
              </w:rPr>
              <w:tab/>
            </w:r>
            <w:r w:rsidR="00336B85">
              <w:rPr>
                <w:noProof/>
                <w:webHidden/>
              </w:rPr>
              <w:fldChar w:fldCharType="begin"/>
            </w:r>
            <w:r w:rsidR="00336B85">
              <w:rPr>
                <w:noProof/>
                <w:webHidden/>
              </w:rPr>
              <w:instrText xml:space="preserve"> PAGEREF _Toc65499755 \h </w:instrText>
            </w:r>
            <w:r w:rsidR="00336B85">
              <w:rPr>
                <w:noProof/>
                <w:webHidden/>
              </w:rPr>
            </w:r>
            <w:r w:rsidR="00336B85">
              <w:rPr>
                <w:noProof/>
                <w:webHidden/>
              </w:rPr>
              <w:fldChar w:fldCharType="separate"/>
            </w:r>
            <w:r w:rsidR="00336B85">
              <w:rPr>
                <w:noProof/>
                <w:webHidden/>
              </w:rPr>
              <w:t>2</w:t>
            </w:r>
            <w:r w:rsidR="00336B85">
              <w:rPr>
                <w:noProof/>
                <w:webHidden/>
              </w:rPr>
              <w:fldChar w:fldCharType="end"/>
            </w:r>
          </w:hyperlink>
        </w:p>
        <w:p w:rsidR="00336B85" w:rsidRDefault="001D2465" w:rsidP="00AA0631">
          <w:pPr>
            <w:pStyle w:val="11"/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65499756" w:history="1">
            <w:r w:rsidR="00336B85" w:rsidRPr="004112ED">
              <w:rPr>
                <w:rStyle w:val="ae"/>
                <w:rFonts w:ascii="Times New Roman" w:hAnsi="Times New Roman" w:cs="Times New Roman"/>
                <w:noProof/>
              </w:rPr>
              <w:t>Дополнительные функциональные требования</w:t>
            </w:r>
            <w:r w:rsidR="00336B85">
              <w:rPr>
                <w:noProof/>
                <w:webHidden/>
              </w:rPr>
              <w:tab/>
            </w:r>
            <w:r w:rsidR="00336B85">
              <w:rPr>
                <w:noProof/>
                <w:webHidden/>
              </w:rPr>
              <w:fldChar w:fldCharType="begin"/>
            </w:r>
            <w:r w:rsidR="00336B85">
              <w:rPr>
                <w:noProof/>
                <w:webHidden/>
              </w:rPr>
              <w:instrText xml:space="preserve"> PAGEREF _Toc65499756 \h </w:instrText>
            </w:r>
            <w:r w:rsidR="00336B85">
              <w:rPr>
                <w:noProof/>
                <w:webHidden/>
              </w:rPr>
            </w:r>
            <w:r w:rsidR="00336B85">
              <w:rPr>
                <w:noProof/>
                <w:webHidden/>
              </w:rPr>
              <w:fldChar w:fldCharType="separate"/>
            </w:r>
            <w:r w:rsidR="00336B85">
              <w:rPr>
                <w:noProof/>
                <w:webHidden/>
              </w:rPr>
              <w:t>3</w:t>
            </w:r>
            <w:r w:rsidR="00336B85">
              <w:rPr>
                <w:noProof/>
                <w:webHidden/>
              </w:rPr>
              <w:fldChar w:fldCharType="end"/>
            </w:r>
          </w:hyperlink>
        </w:p>
        <w:p w:rsidR="00336B85" w:rsidRDefault="001D2465" w:rsidP="00AA0631">
          <w:pPr>
            <w:pStyle w:val="11"/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65499757" w:history="1">
            <w:r w:rsidR="00336B85" w:rsidRPr="004112ED">
              <w:rPr>
                <w:rStyle w:val="ae"/>
                <w:rFonts w:ascii="Times New Roman" w:hAnsi="Times New Roman" w:cs="Times New Roman"/>
                <w:noProof/>
              </w:rPr>
              <w:t>Требования к аппаратной и программной среде и лицензированию</w:t>
            </w:r>
            <w:r w:rsidR="00336B85">
              <w:rPr>
                <w:noProof/>
                <w:webHidden/>
              </w:rPr>
              <w:tab/>
            </w:r>
            <w:r w:rsidR="00336B85">
              <w:rPr>
                <w:noProof/>
                <w:webHidden/>
              </w:rPr>
              <w:fldChar w:fldCharType="begin"/>
            </w:r>
            <w:r w:rsidR="00336B85">
              <w:rPr>
                <w:noProof/>
                <w:webHidden/>
              </w:rPr>
              <w:instrText xml:space="preserve"> PAGEREF _Toc65499757 \h </w:instrText>
            </w:r>
            <w:r w:rsidR="00336B85">
              <w:rPr>
                <w:noProof/>
                <w:webHidden/>
              </w:rPr>
            </w:r>
            <w:r w:rsidR="00336B85">
              <w:rPr>
                <w:noProof/>
                <w:webHidden/>
              </w:rPr>
              <w:fldChar w:fldCharType="separate"/>
            </w:r>
            <w:r w:rsidR="00336B85">
              <w:rPr>
                <w:noProof/>
                <w:webHidden/>
              </w:rPr>
              <w:t>3</w:t>
            </w:r>
            <w:r w:rsidR="00336B85">
              <w:rPr>
                <w:noProof/>
                <w:webHidden/>
              </w:rPr>
              <w:fldChar w:fldCharType="end"/>
            </w:r>
          </w:hyperlink>
        </w:p>
        <w:p w:rsidR="00336B85" w:rsidRDefault="001D2465" w:rsidP="00AA0631">
          <w:pPr>
            <w:pStyle w:val="11"/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65499758" w:history="1">
            <w:r w:rsidR="00336B85" w:rsidRPr="004112ED">
              <w:rPr>
                <w:rStyle w:val="ae"/>
                <w:rFonts w:ascii="Times New Roman" w:hAnsi="Times New Roman" w:cs="Times New Roman"/>
                <w:noProof/>
              </w:rPr>
              <w:t>Сетевая архитектура</w:t>
            </w:r>
            <w:r w:rsidR="00336B85">
              <w:rPr>
                <w:noProof/>
                <w:webHidden/>
              </w:rPr>
              <w:tab/>
            </w:r>
            <w:r w:rsidR="00336B85">
              <w:rPr>
                <w:noProof/>
                <w:webHidden/>
              </w:rPr>
              <w:fldChar w:fldCharType="begin"/>
            </w:r>
            <w:r w:rsidR="00336B85">
              <w:rPr>
                <w:noProof/>
                <w:webHidden/>
              </w:rPr>
              <w:instrText xml:space="preserve"> PAGEREF _Toc65499758 \h </w:instrText>
            </w:r>
            <w:r w:rsidR="00336B85">
              <w:rPr>
                <w:noProof/>
                <w:webHidden/>
              </w:rPr>
            </w:r>
            <w:r w:rsidR="00336B85">
              <w:rPr>
                <w:noProof/>
                <w:webHidden/>
              </w:rPr>
              <w:fldChar w:fldCharType="separate"/>
            </w:r>
            <w:r w:rsidR="00336B85">
              <w:rPr>
                <w:noProof/>
                <w:webHidden/>
              </w:rPr>
              <w:t>4</w:t>
            </w:r>
            <w:r w:rsidR="00336B85">
              <w:rPr>
                <w:noProof/>
                <w:webHidden/>
              </w:rPr>
              <w:fldChar w:fldCharType="end"/>
            </w:r>
          </w:hyperlink>
        </w:p>
        <w:p w:rsidR="00336B85" w:rsidRDefault="001D2465" w:rsidP="00AA0631">
          <w:pPr>
            <w:pStyle w:val="11"/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65499759" w:history="1">
            <w:r w:rsidR="00336B85" w:rsidRPr="004112ED">
              <w:rPr>
                <w:rStyle w:val="ae"/>
                <w:rFonts w:ascii="Times New Roman" w:hAnsi="Times New Roman" w:cs="Times New Roman"/>
                <w:noProof/>
              </w:rPr>
              <w:t>Требования по этапам развертывания системы</w:t>
            </w:r>
            <w:r w:rsidR="00336B85">
              <w:rPr>
                <w:noProof/>
                <w:webHidden/>
              </w:rPr>
              <w:tab/>
            </w:r>
            <w:r w:rsidR="00336B85">
              <w:rPr>
                <w:noProof/>
                <w:webHidden/>
              </w:rPr>
              <w:fldChar w:fldCharType="begin"/>
            </w:r>
            <w:r w:rsidR="00336B85">
              <w:rPr>
                <w:noProof/>
                <w:webHidden/>
              </w:rPr>
              <w:instrText xml:space="preserve"> PAGEREF _Toc65499759 \h </w:instrText>
            </w:r>
            <w:r w:rsidR="00336B85">
              <w:rPr>
                <w:noProof/>
                <w:webHidden/>
              </w:rPr>
            </w:r>
            <w:r w:rsidR="00336B85">
              <w:rPr>
                <w:noProof/>
                <w:webHidden/>
              </w:rPr>
              <w:fldChar w:fldCharType="separate"/>
            </w:r>
            <w:r w:rsidR="00336B85">
              <w:rPr>
                <w:noProof/>
                <w:webHidden/>
              </w:rPr>
              <w:t>4</w:t>
            </w:r>
            <w:r w:rsidR="00336B85">
              <w:rPr>
                <w:noProof/>
                <w:webHidden/>
              </w:rPr>
              <w:fldChar w:fldCharType="end"/>
            </w:r>
          </w:hyperlink>
        </w:p>
        <w:p w:rsidR="00336B85" w:rsidRDefault="001D2465" w:rsidP="00AA0631">
          <w:pPr>
            <w:pStyle w:val="11"/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65499760" w:history="1">
            <w:r w:rsidR="00336B85" w:rsidRPr="004112ED">
              <w:rPr>
                <w:rStyle w:val="ae"/>
                <w:rFonts w:ascii="Times New Roman" w:hAnsi="Times New Roman" w:cs="Times New Roman"/>
                <w:noProof/>
              </w:rPr>
              <w:t>Требования к гарантийному обслуживанию и технической поддержке</w:t>
            </w:r>
            <w:r w:rsidR="00336B85">
              <w:rPr>
                <w:noProof/>
                <w:webHidden/>
              </w:rPr>
              <w:tab/>
            </w:r>
            <w:r w:rsidR="00336B85">
              <w:rPr>
                <w:noProof/>
                <w:webHidden/>
              </w:rPr>
              <w:fldChar w:fldCharType="begin"/>
            </w:r>
            <w:r w:rsidR="00336B85">
              <w:rPr>
                <w:noProof/>
                <w:webHidden/>
              </w:rPr>
              <w:instrText xml:space="preserve"> PAGEREF _Toc65499760 \h </w:instrText>
            </w:r>
            <w:r w:rsidR="00336B85">
              <w:rPr>
                <w:noProof/>
                <w:webHidden/>
              </w:rPr>
            </w:r>
            <w:r w:rsidR="00336B85">
              <w:rPr>
                <w:noProof/>
                <w:webHidden/>
              </w:rPr>
              <w:fldChar w:fldCharType="separate"/>
            </w:r>
            <w:r w:rsidR="00336B85">
              <w:rPr>
                <w:noProof/>
                <w:webHidden/>
              </w:rPr>
              <w:t>4</w:t>
            </w:r>
            <w:r w:rsidR="00336B85">
              <w:rPr>
                <w:noProof/>
                <w:webHidden/>
              </w:rPr>
              <w:fldChar w:fldCharType="end"/>
            </w:r>
          </w:hyperlink>
        </w:p>
        <w:p w:rsidR="00336B85" w:rsidRDefault="001D2465" w:rsidP="00AA0631">
          <w:pPr>
            <w:pStyle w:val="11"/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65499761" w:history="1">
            <w:r w:rsidR="00336B85" w:rsidRPr="004112ED">
              <w:rPr>
                <w:rStyle w:val="ae"/>
                <w:rFonts w:ascii="Times New Roman" w:hAnsi="Times New Roman" w:cs="Times New Roman"/>
                <w:noProof/>
              </w:rPr>
              <w:t>Требования к документации</w:t>
            </w:r>
            <w:r w:rsidR="00336B85">
              <w:rPr>
                <w:noProof/>
                <w:webHidden/>
              </w:rPr>
              <w:tab/>
            </w:r>
            <w:r w:rsidR="00336B85">
              <w:rPr>
                <w:noProof/>
                <w:webHidden/>
              </w:rPr>
              <w:fldChar w:fldCharType="begin"/>
            </w:r>
            <w:r w:rsidR="00336B85">
              <w:rPr>
                <w:noProof/>
                <w:webHidden/>
              </w:rPr>
              <w:instrText xml:space="preserve"> PAGEREF _Toc65499761 \h </w:instrText>
            </w:r>
            <w:r w:rsidR="00336B85">
              <w:rPr>
                <w:noProof/>
                <w:webHidden/>
              </w:rPr>
            </w:r>
            <w:r w:rsidR="00336B85">
              <w:rPr>
                <w:noProof/>
                <w:webHidden/>
              </w:rPr>
              <w:fldChar w:fldCharType="separate"/>
            </w:r>
            <w:r w:rsidR="00336B85">
              <w:rPr>
                <w:noProof/>
                <w:webHidden/>
              </w:rPr>
              <w:t>5</w:t>
            </w:r>
            <w:r w:rsidR="00336B85">
              <w:rPr>
                <w:noProof/>
                <w:webHidden/>
              </w:rPr>
              <w:fldChar w:fldCharType="end"/>
            </w:r>
          </w:hyperlink>
        </w:p>
        <w:p w:rsidR="00381A9E" w:rsidRPr="007C0621" w:rsidRDefault="00381A9E" w:rsidP="00AA0631">
          <w:pPr>
            <w:spacing w:after="0" w:line="240" w:lineRule="auto"/>
            <w:rPr>
              <w:rFonts w:ascii="Times New Roman" w:hAnsi="Times New Roman" w:cs="Times New Roman"/>
            </w:rPr>
          </w:pPr>
          <w:r w:rsidRPr="007C062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381A9E" w:rsidRPr="007C0621" w:rsidRDefault="00381A9E" w:rsidP="00AA0631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7C0621">
        <w:rPr>
          <w:rFonts w:ascii="Times New Roman" w:hAnsi="Times New Roman" w:cs="Times New Roman"/>
        </w:rPr>
        <w:br w:type="page"/>
      </w:r>
    </w:p>
    <w:p w:rsidR="00F07382" w:rsidRPr="007C0621" w:rsidRDefault="000D17EC" w:rsidP="00AA0631">
      <w:pPr>
        <w:pStyle w:val="1"/>
        <w:spacing w:line="240" w:lineRule="auto"/>
        <w:rPr>
          <w:rFonts w:ascii="Times New Roman" w:hAnsi="Times New Roman" w:cs="Times New Roman"/>
        </w:rPr>
      </w:pPr>
      <w:bookmarkStart w:id="0" w:name="_Toc65499752"/>
      <w:r w:rsidRPr="007C0621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0D17EC" w:rsidRDefault="000D17EC" w:rsidP="00AA0631">
      <w:pPr>
        <w:spacing w:after="0" w:line="240" w:lineRule="auto"/>
        <w:rPr>
          <w:rFonts w:ascii="Times New Roman" w:hAnsi="Times New Roman" w:cs="Times New Roman"/>
        </w:rPr>
      </w:pPr>
      <w:r w:rsidRPr="00712347">
        <w:rPr>
          <w:rFonts w:ascii="Times New Roman" w:hAnsi="Times New Roman" w:cs="Times New Roman"/>
        </w:rPr>
        <w:t xml:space="preserve">Документ описывает </w:t>
      </w:r>
      <w:r w:rsidR="0010753E" w:rsidRPr="00712347">
        <w:rPr>
          <w:rFonts w:ascii="Times New Roman" w:hAnsi="Times New Roman" w:cs="Times New Roman"/>
        </w:rPr>
        <w:t xml:space="preserve">технические характеристики ОТА-платформы, </w:t>
      </w:r>
      <w:r w:rsidRPr="00712347">
        <w:rPr>
          <w:rFonts w:ascii="Times New Roman" w:hAnsi="Times New Roman" w:cs="Times New Roman"/>
        </w:rPr>
        <w:t xml:space="preserve"> </w:t>
      </w:r>
      <w:r w:rsidR="0010753E" w:rsidRPr="00712347">
        <w:rPr>
          <w:rFonts w:ascii="Times New Roman" w:hAnsi="Times New Roman" w:cs="Times New Roman"/>
        </w:rPr>
        <w:t xml:space="preserve">которая должна </w:t>
      </w:r>
      <w:r w:rsidRPr="00712347">
        <w:rPr>
          <w:rFonts w:ascii="Times New Roman" w:hAnsi="Times New Roman" w:cs="Times New Roman"/>
        </w:rPr>
        <w:t xml:space="preserve">быть </w:t>
      </w:r>
      <w:r w:rsidR="0010753E" w:rsidRPr="00712347">
        <w:rPr>
          <w:rFonts w:ascii="Times New Roman" w:hAnsi="Times New Roman" w:cs="Times New Roman"/>
        </w:rPr>
        <w:t xml:space="preserve">развернута </w:t>
      </w:r>
      <w:r w:rsidRPr="00712347">
        <w:rPr>
          <w:rFonts w:ascii="Times New Roman" w:hAnsi="Times New Roman" w:cs="Times New Roman"/>
        </w:rPr>
        <w:t xml:space="preserve">на сети КТК </w:t>
      </w:r>
      <w:bookmarkStart w:id="1" w:name="_GoBack"/>
      <w:r w:rsidRPr="00712347">
        <w:rPr>
          <w:rFonts w:ascii="Times New Roman" w:hAnsi="Times New Roman" w:cs="Times New Roman"/>
        </w:rPr>
        <w:t xml:space="preserve">для реализации комплекса </w:t>
      </w:r>
      <w:r w:rsidR="0010753E" w:rsidRPr="00712347">
        <w:rPr>
          <w:rFonts w:ascii="Times New Roman" w:hAnsi="Times New Roman" w:cs="Times New Roman"/>
        </w:rPr>
        <w:t>сервисных услуг для управления конфигурацией абонентских устройств</w:t>
      </w:r>
      <w:r w:rsidRPr="00712347">
        <w:rPr>
          <w:rFonts w:ascii="Times New Roman" w:hAnsi="Times New Roman" w:cs="Times New Roman"/>
        </w:rPr>
        <w:t>.</w:t>
      </w:r>
    </w:p>
    <w:bookmarkEnd w:id="1"/>
    <w:p w:rsidR="00AA0631" w:rsidRPr="00712347" w:rsidRDefault="00AA0631" w:rsidP="00AA0631">
      <w:pPr>
        <w:spacing w:after="0" w:line="240" w:lineRule="auto"/>
        <w:rPr>
          <w:rFonts w:ascii="Times New Roman" w:hAnsi="Times New Roman" w:cs="Times New Roman"/>
        </w:rPr>
      </w:pPr>
    </w:p>
    <w:p w:rsidR="0037451F" w:rsidRPr="00712347" w:rsidRDefault="0037451F" w:rsidP="00AA0631">
      <w:pPr>
        <w:pStyle w:val="1"/>
        <w:spacing w:before="0" w:line="240" w:lineRule="auto"/>
        <w:rPr>
          <w:rFonts w:ascii="Times New Roman" w:hAnsi="Times New Roman" w:cs="Times New Roman"/>
          <w:lang w:val="en-US"/>
        </w:rPr>
      </w:pPr>
      <w:bookmarkStart w:id="2" w:name="_Toc65499753"/>
      <w:r w:rsidRPr="00712347">
        <w:rPr>
          <w:rFonts w:ascii="Times New Roman" w:hAnsi="Times New Roman" w:cs="Times New Roman"/>
        </w:rPr>
        <w:t>Термины</w:t>
      </w:r>
      <w:bookmarkEnd w:id="2"/>
    </w:p>
    <w:p w:rsidR="00F76B06" w:rsidRPr="007C0621" w:rsidRDefault="00F76B06" w:rsidP="00AA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DBA">
        <w:rPr>
          <w:rFonts w:ascii="Times New Roman" w:hAnsi="Times New Roman" w:cs="Times New Roman"/>
          <w:sz w:val="24"/>
          <w:szCs w:val="24"/>
        </w:rPr>
        <w:t>ОТА</w:t>
      </w:r>
      <w:r w:rsidRPr="007C0621">
        <w:rPr>
          <w:rFonts w:ascii="Times New Roman" w:hAnsi="Times New Roman" w:cs="Times New Roman"/>
          <w:sz w:val="24"/>
          <w:szCs w:val="24"/>
          <w:lang w:val="en-US"/>
        </w:rPr>
        <w:t xml:space="preserve"> - Over The Air</w:t>
      </w:r>
    </w:p>
    <w:p w:rsidR="00DE61EF" w:rsidRPr="007C0621" w:rsidRDefault="00DE61EF" w:rsidP="00AA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621">
        <w:rPr>
          <w:rFonts w:ascii="Times New Roman" w:hAnsi="Times New Roman" w:cs="Times New Roman"/>
          <w:sz w:val="24"/>
          <w:szCs w:val="24"/>
          <w:lang w:val="en-US"/>
        </w:rPr>
        <w:t>RAM-</w:t>
      </w:r>
      <w:r w:rsidRPr="00730DBA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062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</w:p>
    <w:p w:rsidR="0037451F" w:rsidRPr="007C0621" w:rsidRDefault="00DE61EF" w:rsidP="00AA063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12347">
        <w:rPr>
          <w:rFonts w:ascii="Times New Roman" w:hAnsi="Times New Roman" w:cs="Times New Roman"/>
          <w:sz w:val="24"/>
          <w:szCs w:val="24"/>
          <w:lang w:val="en-US"/>
        </w:rPr>
        <w:t>RFM</w:t>
      </w:r>
      <w:r w:rsidRPr="00712347" w:rsidDel="00DE61EF">
        <w:rPr>
          <w:rFonts w:ascii="Times New Roman" w:hAnsi="Times New Roman" w:cs="Times New Roman"/>
          <w:b/>
          <w:lang w:val="en-US"/>
        </w:rPr>
        <w:t xml:space="preserve"> </w:t>
      </w:r>
      <w:r w:rsidRPr="00712347">
        <w:rPr>
          <w:rFonts w:ascii="Times New Roman" w:hAnsi="Times New Roman" w:cs="Times New Roman"/>
          <w:b/>
          <w:lang w:val="en-US"/>
        </w:rPr>
        <w:t xml:space="preserve"> - </w:t>
      </w:r>
      <w:r w:rsidRPr="00712347">
        <w:rPr>
          <w:rFonts w:ascii="Times New Roman" w:hAnsi="Times New Roman" w:cs="Times New Roman"/>
          <w:sz w:val="24"/>
          <w:szCs w:val="24"/>
          <w:lang w:val="en-US"/>
        </w:rPr>
        <w:t>remote application management</w:t>
      </w:r>
      <w:r w:rsidRPr="00712347" w:rsidDel="00DE61EF">
        <w:rPr>
          <w:rFonts w:ascii="Times New Roman" w:hAnsi="Times New Roman" w:cs="Times New Roman"/>
          <w:b/>
          <w:lang w:val="en-US"/>
        </w:rPr>
        <w:t xml:space="preserve"> </w:t>
      </w:r>
      <w:r w:rsidR="0037451F" w:rsidRPr="00712347">
        <w:rPr>
          <w:rFonts w:ascii="Times New Roman" w:hAnsi="Times New Roman" w:cs="Times New Roman"/>
          <w:lang w:val="en-US"/>
        </w:rPr>
        <w:t>.</w:t>
      </w:r>
    </w:p>
    <w:p w:rsidR="00902CC8" w:rsidRPr="007C0621" w:rsidRDefault="00902CC8" w:rsidP="00AA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0621">
        <w:rPr>
          <w:rFonts w:ascii="Times New Roman" w:hAnsi="Times New Roman" w:cs="Times New Roman"/>
          <w:sz w:val="24"/>
          <w:szCs w:val="24"/>
          <w:lang w:val="en-US"/>
        </w:rPr>
        <w:t>STK/DSTK-</w:t>
      </w:r>
      <w:r w:rsidRPr="00730DBA">
        <w:rPr>
          <w:rFonts w:ascii="Times New Roman" w:hAnsi="Times New Roman" w:cs="Times New Roman"/>
          <w:sz w:val="24"/>
          <w:szCs w:val="24"/>
        </w:rPr>
        <w:t>меню</w:t>
      </w:r>
      <w:r w:rsidRPr="007C06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0C1" w:rsidRPr="007C062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C06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0C1">
        <w:rPr>
          <w:rFonts w:ascii="Times New Roman" w:hAnsi="Times New Roman" w:cs="Times New Roman"/>
          <w:sz w:val="24"/>
          <w:szCs w:val="24"/>
        </w:rPr>
        <w:t>меню</w:t>
      </w:r>
      <w:r w:rsidR="00D320C1" w:rsidRPr="007C06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320C1" w:rsidRPr="00D320C1">
        <w:rPr>
          <w:rFonts w:ascii="Times New Roman" w:hAnsi="Times New Roman" w:cs="Times New Roman"/>
          <w:sz w:val="24"/>
          <w:szCs w:val="24"/>
        </w:rPr>
        <w:t>установленн</w:t>
      </w:r>
      <w:r w:rsidR="00D320C1">
        <w:rPr>
          <w:rFonts w:ascii="Times New Roman" w:hAnsi="Times New Roman" w:cs="Times New Roman"/>
          <w:sz w:val="24"/>
          <w:szCs w:val="24"/>
        </w:rPr>
        <w:t>ое</w:t>
      </w:r>
      <w:r w:rsidR="00D320C1" w:rsidRPr="007C06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20C1" w:rsidRPr="00D320C1">
        <w:rPr>
          <w:rFonts w:ascii="Times New Roman" w:hAnsi="Times New Roman" w:cs="Times New Roman"/>
          <w:sz w:val="24"/>
          <w:szCs w:val="24"/>
        </w:rPr>
        <w:t>на</w:t>
      </w:r>
      <w:r w:rsidR="00D320C1" w:rsidRPr="007C0621">
        <w:rPr>
          <w:rFonts w:ascii="Times New Roman" w:hAnsi="Times New Roman" w:cs="Times New Roman"/>
          <w:sz w:val="24"/>
          <w:szCs w:val="24"/>
          <w:lang w:val="en-US"/>
        </w:rPr>
        <w:t xml:space="preserve"> SIM-</w:t>
      </w:r>
      <w:r w:rsidR="00D320C1" w:rsidRPr="00D320C1">
        <w:rPr>
          <w:rFonts w:ascii="Times New Roman" w:hAnsi="Times New Roman" w:cs="Times New Roman"/>
          <w:sz w:val="24"/>
          <w:szCs w:val="24"/>
        </w:rPr>
        <w:t>картах</w:t>
      </w:r>
    </w:p>
    <w:p w:rsidR="00E26A7D" w:rsidRDefault="00E26A7D" w:rsidP="00AA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BA">
        <w:rPr>
          <w:rFonts w:ascii="Times New Roman" w:hAnsi="Times New Roman" w:cs="Times New Roman"/>
          <w:sz w:val="24"/>
          <w:szCs w:val="24"/>
        </w:rPr>
        <w:t>SMSC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26A7D">
        <w:rPr>
          <w:rFonts w:ascii="Times New Roman" w:hAnsi="Times New Roman" w:cs="Times New Roman"/>
          <w:sz w:val="24"/>
          <w:szCs w:val="24"/>
        </w:rPr>
        <w:t>SMS-центр</w:t>
      </w:r>
    </w:p>
    <w:p w:rsidR="00AA0631" w:rsidRPr="007C0621" w:rsidRDefault="00AA0631" w:rsidP="00AA0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6287" w:rsidRPr="007C0621" w:rsidRDefault="00DE61EF" w:rsidP="00AA0631">
      <w:pPr>
        <w:pStyle w:val="1"/>
        <w:spacing w:before="0" w:line="240" w:lineRule="auto"/>
        <w:rPr>
          <w:rFonts w:ascii="Times New Roman" w:hAnsi="Times New Roman" w:cs="Times New Roman"/>
        </w:rPr>
      </w:pPr>
      <w:bookmarkStart w:id="3" w:name="_Toc65499754"/>
      <w:r w:rsidRPr="007C0621">
        <w:rPr>
          <w:rFonts w:ascii="Times New Roman" w:hAnsi="Times New Roman" w:cs="Times New Roman"/>
        </w:rPr>
        <w:t>Назначение системы</w:t>
      </w:r>
      <w:bookmarkEnd w:id="3"/>
    </w:p>
    <w:p w:rsidR="00DE61EF" w:rsidRPr="007C0621" w:rsidRDefault="00DE61EF" w:rsidP="00AA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Платформа реализует технологию Over The Air (OTA) и предоставляет возможность оператору мобильной сети управлять конфигурацией абонентских устройств путем отправки служебных SMS, невидимых для абонента.</w:t>
      </w:r>
    </w:p>
    <w:p w:rsidR="00DE61EF" w:rsidRPr="007C0621" w:rsidRDefault="00DE61EF" w:rsidP="00AA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ОТА-платформа позволяет управлять такими параметрами, как название сети на дисплее, IMSI абонента, номер SMS-центра, списки запрещенных и разрешенных сетей и т.д.</w:t>
      </w:r>
    </w:p>
    <w:p w:rsidR="00DE61EF" w:rsidRDefault="00DE61EF" w:rsidP="00AA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 xml:space="preserve">Платформа позволяет инсталлировать на SIM-карты абонентов различные апплеты и управлять ими посредством OTA-SMS. </w:t>
      </w:r>
    </w:p>
    <w:p w:rsidR="00AA0631" w:rsidRPr="007C0621" w:rsidRDefault="00AA0631" w:rsidP="00AA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1EF" w:rsidRPr="007C0621" w:rsidRDefault="00DE61EF" w:rsidP="00AA0631">
      <w:pPr>
        <w:pStyle w:val="1"/>
        <w:spacing w:before="0" w:line="240" w:lineRule="auto"/>
        <w:rPr>
          <w:rFonts w:ascii="Times New Roman" w:hAnsi="Times New Roman" w:cs="Times New Roman"/>
        </w:rPr>
      </w:pPr>
      <w:bookmarkStart w:id="4" w:name="_Toc65499755"/>
      <w:r w:rsidRPr="007C0621">
        <w:rPr>
          <w:rFonts w:ascii="Times New Roman" w:hAnsi="Times New Roman" w:cs="Times New Roman"/>
        </w:rPr>
        <w:t>Функциональные требования</w:t>
      </w:r>
      <w:bookmarkEnd w:id="4"/>
    </w:p>
    <w:p w:rsidR="00C4773D" w:rsidRPr="00C4773D" w:rsidRDefault="00C4773D" w:rsidP="00AA063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3D">
        <w:rPr>
          <w:rFonts w:ascii="Times New Roman" w:hAnsi="Times New Roman" w:cs="Times New Roman"/>
          <w:sz w:val="24"/>
          <w:szCs w:val="24"/>
        </w:rPr>
        <w:t>Поддержка SIM-карт всех основных производителей</w:t>
      </w:r>
      <w:r w:rsidR="00E07303" w:rsidRPr="00E07303">
        <w:rPr>
          <w:rFonts w:ascii="Times New Roman" w:hAnsi="Times New Roman" w:cs="Times New Roman"/>
          <w:sz w:val="24"/>
          <w:szCs w:val="24"/>
        </w:rPr>
        <w:t xml:space="preserve"> </w:t>
      </w:r>
      <w:r w:rsidR="00E07303">
        <w:rPr>
          <w:rFonts w:ascii="Times New Roman" w:hAnsi="Times New Roman" w:cs="Times New Roman"/>
          <w:sz w:val="24"/>
          <w:szCs w:val="24"/>
        </w:rPr>
        <w:t>(</w:t>
      </w:r>
      <w:r w:rsidR="007F1A44">
        <w:rPr>
          <w:rFonts w:ascii="Times New Roman" w:hAnsi="Times New Roman" w:cs="Times New Roman"/>
          <w:sz w:val="24"/>
          <w:szCs w:val="24"/>
        </w:rPr>
        <w:t xml:space="preserve">с любыми </w:t>
      </w:r>
      <w:r w:rsidR="00E07303" w:rsidRPr="00E07303">
        <w:rPr>
          <w:rFonts w:ascii="Times New Roman" w:hAnsi="Times New Roman" w:cs="Times New Roman"/>
          <w:sz w:val="24"/>
          <w:szCs w:val="24"/>
        </w:rPr>
        <w:t>SIM и USIM (для 3G и выше), которые поддерживают спецификацию ОТА GSM 03.48</w:t>
      </w:r>
      <w:r w:rsidR="00E07303">
        <w:rPr>
          <w:rFonts w:ascii="Times New Roman" w:hAnsi="Times New Roman" w:cs="Times New Roman"/>
          <w:sz w:val="24"/>
          <w:szCs w:val="24"/>
        </w:rPr>
        <w:t>)</w:t>
      </w:r>
      <w:r w:rsidRPr="00C4773D">
        <w:rPr>
          <w:rFonts w:ascii="Times New Roman" w:hAnsi="Times New Roman" w:cs="Times New Roman"/>
          <w:sz w:val="24"/>
          <w:szCs w:val="24"/>
        </w:rPr>
        <w:t>;</w:t>
      </w:r>
    </w:p>
    <w:p w:rsidR="00C4773D" w:rsidRDefault="00C4773D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4773D">
        <w:rPr>
          <w:rFonts w:ascii="Times New Roman" w:hAnsi="Times New Roman" w:cs="Times New Roman"/>
          <w:sz w:val="24"/>
          <w:szCs w:val="24"/>
        </w:rPr>
        <w:t>Работа в сетях 2G, 3G и LTE;</w:t>
      </w:r>
    </w:p>
    <w:p w:rsidR="00E07303" w:rsidRPr="00E07303" w:rsidRDefault="00E07303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07303">
        <w:rPr>
          <w:rFonts w:ascii="Times New Roman" w:hAnsi="Times New Roman" w:cs="Times New Roman"/>
          <w:sz w:val="24"/>
          <w:szCs w:val="24"/>
        </w:rPr>
        <w:t>Возможность запуска OTA-задания по команде из внешнего источника.</w:t>
      </w:r>
    </w:p>
    <w:p w:rsidR="00E07303" w:rsidRPr="00C4773D" w:rsidRDefault="00E07303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E07303">
        <w:rPr>
          <w:rFonts w:ascii="Times New Roman" w:hAnsi="Times New Roman" w:cs="Times New Roman"/>
          <w:sz w:val="24"/>
          <w:szCs w:val="24"/>
        </w:rPr>
        <w:t>работы с кастомными многопрофильными SIM-картами.</w:t>
      </w:r>
    </w:p>
    <w:p w:rsidR="00C4773D" w:rsidRPr="00C4773D" w:rsidRDefault="00C4773D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4773D">
        <w:rPr>
          <w:rFonts w:ascii="Times New Roman" w:hAnsi="Times New Roman" w:cs="Times New Roman"/>
          <w:sz w:val="24"/>
          <w:szCs w:val="24"/>
        </w:rPr>
        <w:t>Поддержка транспорта на базе SMPP, CAT_TP, TCP, HTTPS;</w:t>
      </w:r>
    </w:p>
    <w:p w:rsidR="00C4773D" w:rsidRPr="00C05026" w:rsidRDefault="00C4773D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05026">
        <w:rPr>
          <w:rFonts w:ascii="Times New Roman" w:hAnsi="Times New Roman" w:cs="Times New Roman"/>
          <w:sz w:val="24"/>
          <w:szCs w:val="24"/>
        </w:rPr>
        <w:t>Возможность интеграции с Trusted Service Manager (TSM);</w:t>
      </w:r>
    </w:p>
    <w:p w:rsidR="00C4773D" w:rsidRPr="00C4773D" w:rsidRDefault="00C4773D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4773D">
        <w:rPr>
          <w:rFonts w:ascii="Times New Roman" w:hAnsi="Times New Roman" w:cs="Times New Roman"/>
          <w:sz w:val="24"/>
          <w:szCs w:val="24"/>
        </w:rPr>
        <w:t>Удобный и интуитивно-понятный WEB-интерфейс администратора;</w:t>
      </w:r>
    </w:p>
    <w:p w:rsidR="00C4773D" w:rsidRPr="00C4773D" w:rsidRDefault="00C4773D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4773D">
        <w:rPr>
          <w:rFonts w:ascii="Times New Roman" w:hAnsi="Times New Roman" w:cs="Times New Roman"/>
          <w:sz w:val="24"/>
          <w:szCs w:val="24"/>
        </w:rPr>
        <w:t>Удобный инструмент для управления массовыми ОТА-кампаниями;</w:t>
      </w:r>
    </w:p>
    <w:p w:rsidR="00C4773D" w:rsidRPr="00C4773D" w:rsidRDefault="00C4773D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4773D">
        <w:rPr>
          <w:rFonts w:ascii="Times New Roman" w:hAnsi="Times New Roman" w:cs="Times New Roman"/>
          <w:sz w:val="24"/>
          <w:szCs w:val="24"/>
        </w:rPr>
        <w:t>Поддержка стандартов GSM 23.048‚ GSM 11.11‚ Global Platform;</w:t>
      </w:r>
    </w:p>
    <w:p w:rsidR="006243BF" w:rsidRPr="007C0621" w:rsidRDefault="006243BF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Чтение и замена любых файлов на SIM-карте (remote file management, RFM). Действия ограничены только правами, выданными вендором SIM-карты. Примеры:</w:t>
      </w:r>
    </w:p>
    <w:p w:rsidR="006243BF" w:rsidRPr="007C0621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Смена IMSI.</w:t>
      </w:r>
    </w:p>
    <w:p w:rsidR="006243BF" w:rsidRPr="007C0621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Смена SPN (название оператора).</w:t>
      </w:r>
    </w:p>
    <w:p w:rsidR="006243BF" w:rsidRPr="007C0621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Обновление/очистка списков сетей, в которых можно/нельзя регистрироваться.</w:t>
      </w:r>
    </w:p>
    <w:p w:rsidR="006243BF" w:rsidRPr="007C0621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Обновление DSTK.</w:t>
      </w:r>
    </w:p>
    <w:p w:rsidR="006243BF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Обновление номера SMSC.</w:t>
      </w:r>
    </w:p>
    <w:p w:rsidR="00FC51FA" w:rsidRPr="00712347" w:rsidRDefault="00F9378D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12347">
        <w:rPr>
          <w:rFonts w:ascii="Times New Roman" w:hAnsi="Times New Roman" w:cs="Times New Roman"/>
          <w:sz w:val="24"/>
          <w:szCs w:val="24"/>
        </w:rPr>
        <w:t>Н</w:t>
      </w:r>
      <w:r w:rsidR="00FC51FA" w:rsidRPr="00712347">
        <w:rPr>
          <w:rFonts w:ascii="Times New Roman" w:hAnsi="Times New Roman" w:cs="Times New Roman"/>
          <w:sz w:val="24"/>
          <w:szCs w:val="24"/>
        </w:rPr>
        <w:t>астройки</w:t>
      </w:r>
      <w:r w:rsidRPr="00712347">
        <w:rPr>
          <w:rFonts w:ascii="Times New Roman" w:hAnsi="Times New Roman" w:cs="Times New Roman"/>
          <w:sz w:val="24"/>
          <w:szCs w:val="24"/>
        </w:rPr>
        <w:t xml:space="preserve"> </w:t>
      </w:r>
      <w:r w:rsidR="00FC51FA" w:rsidRPr="00712347">
        <w:rPr>
          <w:rFonts w:ascii="Times New Roman" w:hAnsi="Times New Roman" w:cs="Times New Roman"/>
          <w:sz w:val="24"/>
          <w:szCs w:val="24"/>
        </w:rPr>
        <w:t>APN на SIM-карте</w:t>
      </w:r>
    </w:p>
    <w:p w:rsidR="006243BF" w:rsidRPr="007C0621" w:rsidRDefault="006243BF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Управление JavaCard-апплетами (remote application management, RAM) — просмотр списка, установка, удаление апплетов.</w:t>
      </w:r>
    </w:p>
    <w:p w:rsidR="006243BF" w:rsidRPr="007C0621" w:rsidRDefault="006243BF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lastRenderedPageBreak/>
        <w:t>Проведение OTA-кампаний — отправка по списку получателей любой настроенной последовательности RFM и/или RAM-команд.</w:t>
      </w:r>
    </w:p>
    <w:p w:rsidR="006243BF" w:rsidRPr="007C0621" w:rsidRDefault="006243BF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Отправка команд по триггеру из другой системы оператора. Интеграция по любому документированному протоколу</w:t>
      </w:r>
      <w:r w:rsidR="00902CC8">
        <w:rPr>
          <w:rFonts w:ascii="Times New Roman" w:hAnsi="Times New Roman" w:cs="Times New Roman"/>
          <w:sz w:val="24"/>
          <w:szCs w:val="24"/>
        </w:rPr>
        <w:t xml:space="preserve"> (</w:t>
      </w:r>
      <w:r w:rsidR="000F082B">
        <w:rPr>
          <w:rFonts w:ascii="Times New Roman" w:hAnsi="Times New Roman" w:cs="Times New Roman"/>
          <w:sz w:val="24"/>
          <w:szCs w:val="24"/>
        </w:rPr>
        <w:t xml:space="preserve">минимально необходимо, </w:t>
      </w:r>
      <w:r w:rsidRPr="007C0621">
        <w:rPr>
          <w:rFonts w:ascii="Times New Roman" w:hAnsi="Times New Roman" w:cs="Times New Roman"/>
          <w:sz w:val="24"/>
          <w:szCs w:val="24"/>
        </w:rPr>
        <w:t>HTTP/SOAP</w:t>
      </w:r>
      <w:r w:rsidR="00902CC8">
        <w:rPr>
          <w:rFonts w:ascii="Times New Roman" w:hAnsi="Times New Roman" w:cs="Times New Roman"/>
          <w:sz w:val="24"/>
          <w:szCs w:val="24"/>
        </w:rPr>
        <w:t>)</w:t>
      </w:r>
      <w:r w:rsidRPr="007C0621">
        <w:rPr>
          <w:rFonts w:ascii="Times New Roman" w:hAnsi="Times New Roman" w:cs="Times New Roman"/>
          <w:sz w:val="24"/>
          <w:szCs w:val="24"/>
        </w:rPr>
        <w:t>.</w:t>
      </w:r>
    </w:p>
    <w:p w:rsidR="006243BF" w:rsidRPr="007C0621" w:rsidRDefault="006243BF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Управление eSIM профилями — возможность модификации eSIM профиля и управление его приложениями удаленно, используя SMS или TCP/HTTPS каналы связи.</w:t>
      </w:r>
    </w:p>
    <w:p w:rsidR="006243BF" w:rsidRPr="007C0621" w:rsidRDefault="006243BF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 xml:space="preserve">Управление всеми необходимыми настройками </w:t>
      </w:r>
      <w:r w:rsidR="00DE61EF" w:rsidRPr="007C0621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7C0621">
        <w:rPr>
          <w:rFonts w:ascii="Times New Roman" w:hAnsi="Times New Roman" w:cs="Times New Roman"/>
          <w:sz w:val="24"/>
          <w:szCs w:val="24"/>
        </w:rPr>
        <w:t>производится в веб-интерфейсе:</w:t>
      </w:r>
    </w:p>
    <w:p w:rsidR="006243BF" w:rsidRPr="007C0621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Вендоры SIM-карт.</w:t>
      </w:r>
    </w:p>
    <w:p w:rsidR="006243BF" w:rsidRPr="007C0621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Профили SIM-карт.</w:t>
      </w:r>
    </w:p>
    <w:p w:rsidR="006243BF" w:rsidRPr="007C0621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Приложения SIM и параметры безопасности.</w:t>
      </w:r>
    </w:p>
    <w:p w:rsidR="006243BF" w:rsidRPr="007C0621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Группы абонентов и SIM-карт.</w:t>
      </w:r>
    </w:p>
    <w:p w:rsidR="006243BF" w:rsidRPr="007C0621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Чёрные списки.</w:t>
      </w:r>
    </w:p>
    <w:p w:rsidR="006243BF" w:rsidRPr="007C0621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Управление кампаниями (список и параметры команд, настройка расписания, запуск).</w:t>
      </w:r>
    </w:p>
    <w:p w:rsidR="006243BF" w:rsidRPr="007C0621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Управление внешними источниками запуска заданий.</w:t>
      </w:r>
    </w:p>
    <w:p w:rsidR="006243BF" w:rsidRDefault="006243BF" w:rsidP="00AA0631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Просмотр истории операций и статистики кампаний.</w:t>
      </w:r>
    </w:p>
    <w:p w:rsidR="00AA0631" w:rsidRPr="007C0621" w:rsidRDefault="00AA0631" w:rsidP="00AA063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773D" w:rsidRPr="007C0621" w:rsidRDefault="000F082B" w:rsidP="00AA0631">
      <w:pPr>
        <w:pStyle w:val="1"/>
        <w:spacing w:before="0" w:line="240" w:lineRule="auto"/>
        <w:rPr>
          <w:rFonts w:ascii="Times New Roman" w:hAnsi="Times New Roman" w:cs="Times New Roman"/>
        </w:rPr>
      </w:pPr>
      <w:bookmarkStart w:id="5" w:name="_Toc65499756"/>
      <w:r w:rsidRPr="007C0621">
        <w:rPr>
          <w:rFonts w:ascii="Times New Roman" w:hAnsi="Times New Roman" w:cs="Times New Roman"/>
        </w:rPr>
        <w:t>Дополнительные</w:t>
      </w:r>
      <w:r w:rsidR="00C4773D" w:rsidRPr="007C0621">
        <w:rPr>
          <w:rFonts w:ascii="Times New Roman" w:hAnsi="Times New Roman" w:cs="Times New Roman"/>
        </w:rPr>
        <w:t xml:space="preserve"> функциональные </w:t>
      </w:r>
      <w:r w:rsidRPr="007C0621">
        <w:rPr>
          <w:rFonts w:ascii="Times New Roman" w:hAnsi="Times New Roman" w:cs="Times New Roman"/>
        </w:rPr>
        <w:t>требования</w:t>
      </w:r>
      <w:bookmarkEnd w:id="5"/>
    </w:p>
    <w:p w:rsidR="00C4773D" w:rsidRPr="007C0621" w:rsidRDefault="0077113F" w:rsidP="00AA063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</w:t>
      </w:r>
      <w:r w:rsidRPr="007C0621">
        <w:rPr>
          <w:rFonts w:ascii="Times New Roman" w:hAnsi="Times New Roman" w:cs="Times New Roman"/>
          <w:sz w:val="24"/>
          <w:szCs w:val="24"/>
        </w:rPr>
        <w:t xml:space="preserve"> интеграции</w:t>
      </w:r>
      <w:r w:rsidR="00C4773D" w:rsidRPr="007C0621">
        <w:rPr>
          <w:rFonts w:ascii="Times New Roman" w:hAnsi="Times New Roman" w:cs="Times New Roman"/>
          <w:sz w:val="24"/>
          <w:szCs w:val="24"/>
        </w:rPr>
        <w:t xml:space="preserve"> с </w:t>
      </w:r>
      <w:r w:rsidRPr="007C0621">
        <w:rPr>
          <w:rFonts w:ascii="Times New Roman" w:hAnsi="Times New Roman" w:cs="Times New Roman"/>
          <w:sz w:val="24"/>
          <w:szCs w:val="24"/>
        </w:rPr>
        <w:t>системой мониторинга</w:t>
      </w:r>
      <w:r w:rsidR="00C4773D" w:rsidRPr="007C0621">
        <w:rPr>
          <w:rFonts w:ascii="Times New Roman" w:hAnsi="Times New Roman" w:cs="Times New Roman"/>
          <w:sz w:val="24"/>
          <w:szCs w:val="24"/>
        </w:rPr>
        <w:t xml:space="preserve"> по SNMP</w:t>
      </w:r>
      <w:r w:rsidR="000B2BCE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0B2BCE">
        <w:rPr>
          <w:rFonts w:ascii="Times New Roman" w:hAnsi="Times New Roman" w:cs="Times New Roman"/>
          <w:sz w:val="24"/>
          <w:szCs w:val="24"/>
          <w:lang w:val="en-US"/>
        </w:rPr>
        <w:t>Zabbix</w:t>
      </w:r>
      <w:r w:rsidR="000B2BCE">
        <w:rPr>
          <w:rFonts w:ascii="Times New Roman" w:hAnsi="Times New Roman" w:cs="Times New Roman"/>
          <w:sz w:val="24"/>
          <w:szCs w:val="24"/>
        </w:rPr>
        <w:t>)</w:t>
      </w:r>
      <w:r w:rsidR="00C4773D" w:rsidRPr="007C0621">
        <w:rPr>
          <w:rFonts w:ascii="Times New Roman" w:hAnsi="Times New Roman" w:cs="Times New Roman"/>
          <w:sz w:val="24"/>
          <w:szCs w:val="24"/>
        </w:rPr>
        <w:t>;</w:t>
      </w:r>
    </w:p>
    <w:p w:rsidR="00C4773D" w:rsidRPr="007C0621" w:rsidRDefault="0077113F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4773D" w:rsidRPr="007C0621">
        <w:rPr>
          <w:rFonts w:ascii="Times New Roman" w:hAnsi="Times New Roman" w:cs="Times New Roman"/>
          <w:sz w:val="24"/>
          <w:szCs w:val="24"/>
        </w:rPr>
        <w:t>огирование всех операций;</w:t>
      </w:r>
    </w:p>
    <w:p w:rsidR="00C4773D" w:rsidRPr="007C0621" w:rsidRDefault="00C4773D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Горячее резервирование всех компонентов системы;</w:t>
      </w:r>
    </w:p>
    <w:p w:rsidR="00C4773D" w:rsidRPr="007C0621" w:rsidRDefault="00C4773D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Горизонтальное масштабирование;</w:t>
      </w:r>
    </w:p>
    <w:p w:rsidR="00C4773D" w:rsidRPr="007C0621" w:rsidRDefault="00C4773D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Управление нагрузкой на транспортные каналы;</w:t>
      </w:r>
    </w:p>
    <w:p w:rsidR="00C4773D" w:rsidRPr="007C0621" w:rsidRDefault="00C4773D" w:rsidP="00AA063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Встроенный механизм контроля загруженности транспортных каналов;</w:t>
      </w:r>
    </w:p>
    <w:p w:rsidR="00C4773D" w:rsidRPr="007C0621" w:rsidRDefault="00C4773D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Встроенный механизм балансировки нагрузки на SMS-центры;</w:t>
      </w:r>
    </w:p>
    <w:p w:rsidR="00C4773D" w:rsidRPr="007C0621" w:rsidRDefault="00C4773D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Возможность получать детальный отчет по каждому абоненту;</w:t>
      </w:r>
    </w:p>
    <w:p w:rsidR="00C4773D" w:rsidRDefault="00C4773D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C0621">
        <w:rPr>
          <w:rFonts w:ascii="Times New Roman" w:hAnsi="Times New Roman" w:cs="Times New Roman"/>
          <w:sz w:val="24"/>
          <w:szCs w:val="24"/>
        </w:rPr>
        <w:t>Возможность оповещения абонента о новых возможностях после окончания OTA кампании.</w:t>
      </w:r>
    </w:p>
    <w:p w:rsidR="00AA0631" w:rsidRDefault="00AA0631" w:rsidP="00AA063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7113F" w:rsidRDefault="0077113F" w:rsidP="00AA0631">
      <w:pPr>
        <w:pStyle w:val="1"/>
        <w:spacing w:before="0" w:line="240" w:lineRule="auto"/>
        <w:rPr>
          <w:rFonts w:ascii="Times New Roman" w:hAnsi="Times New Roman" w:cs="Times New Roman"/>
        </w:rPr>
      </w:pPr>
      <w:bookmarkStart w:id="6" w:name="_Toc65499757"/>
      <w:r>
        <w:rPr>
          <w:rFonts w:ascii="Times New Roman" w:hAnsi="Times New Roman" w:cs="Times New Roman"/>
        </w:rPr>
        <w:t>Т</w:t>
      </w:r>
      <w:r w:rsidRPr="007C0621">
        <w:rPr>
          <w:rFonts w:ascii="Times New Roman" w:hAnsi="Times New Roman" w:cs="Times New Roman"/>
        </w:rPr>
        <w:t>ребования</w:t>
      </w:r>
      <w:r>
        <w:rPr>
          <w:rFonts w:ascii="Times New Roman" w:hAnsi="Times New Roman" w:cs="Times New Roman"/>
        </w:rPr>
        <w:t xml:space="preserve"> к аппаратной и программной среде</w:t>
      </w:r>
      <w:r w:rsidR="0032773C">
        <w:rPr>
          <w:rFonts w:ascii="Times New Roman" w:hAnsi="Times New Roman" w:cs="Times New Roman"/>
        </w:rPr>
        <w:t xml:space="preserve"> и лицензированию</w:t>
      </w:r>
      <w:bookmarkEnd w:id="6"/>
    </w:p>
    <w:p w:rsidR="0077113F" w:rsidRPr="004D1A39" w:rsidRDefault="0077113F" w:rsidP="00AA063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A39">
        <w:rPr>
          <w:rFonts w:ascii="Times New Roman" w:hAnsi="Times New Roman" w:cs="Times New Roman"/>
          <w:sz w:val="24"/>
          <w:szCs w:val="24"/>
        </w:rPr>
        <w:t>Решение должно собой представлять программное обеспечение</w:t>
      </w:r>
      <w:r w:rsidR="008C0E6F" w:rsidRPr="004D1A39">
        <w:rPr>
          <w:rFonts w:ascii="Times New Roman" w:hAnsi="Times New Roman" w:cs="Times New Roman"/>
          <w:sz w:val="24"/>
          <w:szCs w:val="24"/>
        </w:rPr>
        <w:t>, разворачиваемое на серверах типа х86</w:t>
      </w:r>
      <w:r w:rsidRPr="004D1A39">
        <w:rPr>
          <w:rFonts w:ascii="Times New Roman" w:hAnsi="Times New Roman" w:cs="Times New Roman"/>
          <w:sz w:val="24"/>
          <w:szCs w:val="24"/>
        </w:rPr>
        <w:t>;</w:t>
      </w:r>
    </w:p>
    <w:p w:rsidR="0077113F" w:rsidRPr="004D1A39" w:rsidRDefault="008C0E6F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D1A39">
        <w:rPr>
          <w:rFonts w:ascii="Times New Roman" w:hAnsi="Times New Roman" w:cs="Times New Roman"/>
          <w:sz w:val="24"/>
          <w:szCs w:val="24"/>
        </w:rPr>
        <w:t xml:space="preserve">Обязательная поддержка ОС семейства </w:t>
      </w:r>
      <w:r w:rsidRPr="004D1A39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="0077113F" w:rsidRPr="004D1A39">
        <w:rPr>
          <w:rFonts w:ascii="Times New Roman" w:hAnsi="Times New Roman" w:cs="Times New Roman"/>
          <w:sz w:val="24"/>
          <w:szCs w:val="24"/>
        </w:rPr>
        <w:t>;</w:t>
      </w:r>
    </w:p>
    <w:p w:rsidR="008C0E6F" w:rsidRDefault="008C0E6F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D1A39">
        <w:rPr>
          <w:rFonts w:ascii="Times New Roman" w:hAnsi="Times New Roman" w:cs="Times New Roman"/>
          <w:sz w:val="24"/>
          <w:szCs w:val="24"/>
        </w:rPr>
        <w:t xml:space="preserve">Обязательная поддержка СУБД </w:t>
      </w:r>
      <w:r w:rsidR="00AA15A7" w:rsidRPr="004D1A39">
        <w:rPr>
          <w:rFonts w:ascii="Times New Roman" w:hAnsi="Times New Roman" w:cs="Times New Roman"/>
          <w:sz w:val="24"/>
          <w:szCs w:val="24"/>
        </w:rPr>
        <w:t>PostgreSQL</w:t>
      </w:r>
    </w:p>
    <w:p w:rsidR="00AA0631" w:rsidRPr="00AA0631" w:rsidRDefault="0032773C" w:rsidP="00AA06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должно передаваться Заказчику на неограниченный срок пользования</w:t>
      </w:r>
    </w:p>
    <w:p w:rsidR="00AA0631" w:rsidRDefault="00AA0631" w:rsidP="00AA0631">
      <w:pPr>
        <w:pStyle w:val="1"/>
        <w:spacing w:before="0" w:line="240" w:lineRule="auto"/>
        <w:rPr>
          <w:rFonts w:ascii="Times New Roman" w:hAnsi="Times New Roman" w:cs="Times New Roman"/>
        </w:rPr>
      </w:pPr>
      <w:bookmarkStart w:id="7" w:name="_Toc65499758"/>
    </w:p>
    <w:p w:rsidR="000D17EC" w:rsidRPr="007C0621" w:rsidRDefault="000D17EC" w:rsidP="00AA0631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7C0621">
        <w:rPr>
          <w:rFonts w:ascii="Times New Roman" w:hAnsi="Times New Roman" w:cs="Times New Roman"/>
        </w:rPr>
        <w:t>Сетевая архитектура</w:t>
      </w:r>
      <w:bookmarkEnd w:id="7"/>
    </w:p>
    <w:p w:rsidR="000D17EC" w:rsidRPr="004D1A39" w:rsidRDefault="00783854" w:rsidP="00AA063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4D1A39">
        <w:rPr>
          <w:rFonts w:ascii="Times New Roman" w:hAnsi="Times New Roman" w:cs="Times New Roman"/>
          <w:sz w:val="24"/>
          <w:szCs w:val="24"/>
        </w:rPr>
        <w:t xml:space="preserve">Принципиальная схема сетевого взаимодействия </w:t>
      </w:r>
    </w:p>
    <w:p w:rsidR="00F9378D" w:rsidRDefault="000D17EC" w:rsidP="00AA0631">
      <w:pPr>
        <w:spacing w:after="0" w:line="240" w:lineRule="auto"/>
      </w:pPr>
      <w:r w:rsidRPr="004D1A39">
        <w:rPr>
          <w:rFonts w:ascii="Times New Roman" w:hAnsi="Times New Roman" w:cs="Times New Roman"/>
          <w:color w:val="FF0000"/>
        </w:rPr>
        <w:tab/>
      </w:r>
    </w:p>
    <w:p w:rsidR="00893D3E" w:rsidRDefault="001478E3" w:rsidP="00AA0631">
      <w:pPr>
        <w:spacing w:after="0" w:line="240" w:lineRule="auto"/>
        <w:jc w:val="center"/>
      </w:pPr>
      <w:r>
        <w:object w:dxaOrig="11835" w:dyaOrig="5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39.25pt" o:ole="">
            <v:imagedata r:id="rId8" o:title=""/>
          </v:shape>
          <o:OLEObject Type="Embed" ProgID="Visio.Drawing.15" ShapeID="_x0000_i1025" DrawAspect="Content" ObjectID="_1676376561" r:id="rId9"/>
        </w:object>
      </w:r>
    </w:p>
    <w:p w:rsidR="00F9378D" w:rsidRDefault="00F9378D" w:rsidP="00AA0631">
      <w:pPr>
        <w:spacing w:after="0" w:line="240" w:lineRule="auto"/>
        <w:jc w:val="center"/>
      </w:pPr>
    </w:p>
    <w:p w:rsidR="00F9378D" w:rsidRDefault="00F9378D" w:rsidP="00AA0631">
      <w:pPr>
        <w:pStyle w:val="1"/>
        <w:spacing w:before="0" w:line="240" w:lineRule="auto"/>
        <w:rPr>
          <w:rFonts w:ascii="Times New Roman" w:hAnsi="Times New Roman" w:cs="Times New Roman"/>
        </w:rPr>
      </w:pPr>
      <w:bookmarkStart w:id="8" w:name="_Toc65499759"/>
      <w:r>
        <w:rPr>
          <w:rFonts w:ascii="Times New Roman" w:hAnsi="Times New Roman" w:cs="Times New Roman"/>
        </w:rPr>
        <w:t>Требования по этапам развертывания системы</w:t>
      </w:r>
      <w:bookmarkEnd w:id="8"/>
    </w:p>
    <w:p w:rsidR="00F9378D" w:rsidRPr="007C0621" w:rsidRDefault="00F9378D" w:rsidP="00AA06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26">
        <w:rPr>
          <w:rFonts w:ascii="Times New Roman" w:hAnsi="Times New Roman" w:cs="Times New Roman"/>
          <w:b/>
          <w:sz w:val="24"/>
          <w:szCs w:val="24"/>
        </w:rPr>
        <w:t>1-й этап:</w:t>
      </w:r>
      <w:r>
        <w:rPr>
          <w:rFonts w:ascii="Times New Roman" w:hAnsi="Times New Roman" w:cs="Times New Roman"/>
          <w:sz w:val="24"/>
          <w:szCs w:val="24"/>
        </w:rPr>
        <w:t xml:space="preserve"> на первом этапе развертывания система должна обеспечить возможность прописать на </w:t>
      </w:r>
      <w:r w:rsidRPr="00F9378D">
        <w:rPr>
          <w:rFonts w:ascii="Times New Roman" w:hAnsi="Times New Roman" w:cs="Times New Roman"/>
          <w:sz w:val="24"/>
          <w:szCs w:val="24"/>
        </w:rPr>
        <w:t>SIM-карте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78D">
        <w:rPr>
          <w:rFonts w:ascii="Times New Roman" w:hAnsi="Times New Roman" w:cs="Times New Roman"/>
          <w:sz w:val="24"/>
          <w:szCs w:val="24"/>
        </w:rPr>
        <w:t>Настройки APN</w:t>
      </w:r>
      <w:r>
        <w:rPr>
          <w:rFonts w:ascii="Times New Roman" w:hAnsi="Times New Roman" w:cs="Times New Roman"/>
          <w:sz w:val="24"/>
          <w:szCs w:val="24"/>
        </w:rPr>
        <w:t>. Условия лицензирования и/или условия продажи должн</w:t>
      </w:r>
      <w:r w:rsidR="0085781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позволить приобрести Заказчику данный функционал без необходимости приобретения всего функционала системы в целом.</w:t>
      </w:r>
      <w:r w:rsidR="00C82634">
        <w:rPr>
          <w:rFonts w:ascii="Times New Roman" w:hAnsi="Times New Roman" w:cs="Times New Roman"/>
          <w:sz w:val="24"/>
          <w:szCs w:val="24"/>
        </w:rPr>
        <w:t xml:space="preserve"> Разворачивание системы с учетом поставки лицензий не должно превышать 45 календарных дней.</w:t>
      </w:r>
    </w:p>
    <w:p w:rsidR="00F9378D" w:rsidRPr="00AA0631" w:rsidRDefault="00F9378D" w:rsidP="00AA063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378D">
        <w:rPr>
          <w:rFonts w:ascii="Times New Roman" w:hAnsi="Times New Roman" w:cs="Times New Roman"/>
          <w:b/>
          <w:sz w:val="24"/>
          <w:szCs w:val="24"/>
        </w:rPr>
        <w:t>-й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E65">
        <w:rPr>
          <w:rFonts w:ascii="Times New Roman" w:hAnsi="Times New Roman" w:cs="Times New Roman"/>
          <w:sz w:val="24"/>
          <w:szCs w:val="24"/>
        </w:rPr>
        <w:t>Условия лицензирования и/или условия продажи должны позволить приобрести Заказчику дополнительный функционал, приобретая функциональности по отдельности без приобретения всего функционала системы в целом.</w:t>
      </w:r>
      <w:r w:rsidR="00C05026">
        <w:rPr>
          <w:rFonts w:ascii="Times New Roman" w:hAnsi="Times New Roman" w:cs="Times New Roman"/>
          <w:sz w:val="24"/>
          <w:szCs w:val="24"/>
        </w:rPr>
        <w:t xml:space="preserve"> </w:t>
      </w:r>
      <w:r w:rsidR="00987438">
        <w:rPr>
          <w:rFonts w:ascii="Times New Roman" w:hAnsi="Times New Roman" w:cs="Times New Roman"/>
          <w:sz w:val="24"/>
          <w:szCs w:val="24"/>
        </w:rPr>
        <w:t>Включение функций должно происходить программным образом</w:t>
      </w:r>
      <w:r w:rsidR="00B36C18">
        <w:rPr>
          <w:rFonts w:ascii="Times New Roman" w:hAnsi="Times New Roman" w:cs="Times New Roman"/>
          <w:sz w:val="24"/>
          <w:szCs w:val="24"/>
        </w:rPr>
        <w:t>.</w:t>
      </w:r>
      <w:r w:rsidR="00987438">
        <w:rPr>
          <w:rFonts w:ascii="Times New Roman" w:hAnsi="Times New Roman" w:cs="Times New Roman"/>
          <w:sz w:val="24"/>
          <w:szCs w:val="24"/>
        </w:rPr>
        <w:t xml:space="preserve"> </w:t>
      </w:r>
      <w:r w:rsidR="00C82634">
        <w:rPr>
          <w:rFonts w:ascii="Times New Roman" w:hAnsi="Times New Roman" w:cs="Times New Roman"/>
          <w:sz w:val="24"/>
          <w:szCs w:val="24"/>
        </w:rPr>
        <w:t>Сроки реализации оговариваются отдельно.</w:t>
      </w:r>
    </w:p>
    <w:p w:rsidR="00AA0631" w:rsidRPr="00FF712C" w:rsidRDefault="00AA0631" w:rsidP="00AA0631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923AF5" w:rsidRDefault="00923AF5" w:rsidP="00AA0631">
      <w:pPr>
        <w:pStyle w:val="1"/>
        <w:spacing w:before="0" w:line="240" w:lineRule="auto"/>
        <w:rPr>
          <w:rFonts w:ascii="Times New Roman" w:hAnsi="Times New Roman" w:cs="Times New Roman"/>
        </w:rPr>
      </w:pPr>
      <w:bookmarkStart w:id="9" w:name="_Toc65499760"/>
      <w:r>
        <w:rPr>
          <w:rFonts w:ascii="Times New Roman" w:hAnsi="Times New Roman" w:cs="Times New Roman"/>
        </w:rPr>
        <w:t>Т</w:t>
      </w:r>
      <w:r w:rsidRPr="007C0621">
        <w:rPr>
          <w:rFonts w:ascii="Times New Roman" w:hAnsi="Times New Roman" w:cs="Times New Roman"/>
        </w:rPr>
        <w:t>ребования</w:t>
      </w:r>
      <w:r>
        <w:rPr>
          <w:rFonts w:ascii="Times New Roman" w:hAnsi="Times New Roman" w:cs="Times New Roman"/>
        </w:rPr>
        <w:t xml:space="preserve"> к </w:t>
      </w:r>
      <w:r w:rsidR="003875FB">
        <w:rPr>
          <w:rFonts w:ascii="Times New Roman" w:hAnsi="Times New Roman" w:cs="Times New Roman"/>
        </w:rPr>
        <w:t>гарантийному обслуживанию и технической поддержке</w:t>
      </w:r>
      <w:bookmarkEnd w:id="9"/>
    </w:p>
    <w:p w:rsidR="00765F38" w:rsidRDefault="00765F38" w:rsidP="00AA06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гарантийного обслуживания – 12 месяце</w:t>
      </w:r>
      <w:r w:rsidR="001C07F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 момента ввода системы в эксплуатацию</w:t>
      </w:r>
      <w:r w:rsidRPr="00FF712C">
        <w:rPr>
          <w:rFonts w:ascii="Times New Roman" w:hAnsi="Times New Roman" w:cs="Times New Roman"/>
          <w:sz w:val="24"/>
          <w:szCs w:val="24"/>
        </w:rPr>
        <w:t>.</w:t>
      </w:r>
      <w:r w:rsidR="00BF27BA">
        <w:rPr>
          <w:rFonts w:ascii="Times New Roman" w:hAnsi="Times New Roman" w:cs="Times New Roman"/>
          <w:sz w:val="24"/>
          <w:szCs w:val="24"/>
        </w:rPr>
        <w:t xml:space="preserve"> Обращения по гарантийным случаям должны приниматься на территории РФ.  </w:t>
      </w:r>
      <w:r w:rsidR="00BF27BA" w:rsidRPr="00BF27BA">
        <w:rPr>
          <w:rFonts w:ascii="Times New Roman" w:hAnsi="Times New Roman" w:cs="Times New Roman"/>
          <w:sz w:val="24"/>
          <w:szCs w:val="24"/>
        </w:rPr>
        <w:t>Если в период гарантийного срока обнаружатся недостатки или дефекты (скрытые недостатки и (или) дефекты), то Исполнитель (в случае если не докажет отсутствие своей вины) обязан устранить их за свой счет в сроки, зафиксированные в Акте сдачи-приемки оказанных услуг с перечнем недостатков и сроком их устранения. Гарантийный срок в этом случае соответственно продлевается на период устранения недостатков (дефектов).</w:t>
      </w:r>
    </w:p>
    <w:p w:rsidR="00370320" w:rsidRDefault="00765F38" w:rsidP="00AA063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Техническая поддержка </w:t>
      </w:r>
      <w:r w:rsidR="00BF27BA">
        <w:rPr>
          <w:rFonts w:ascii="Times New Roman" w:hAnsi="Times New Roman" w:cs="Times New Roman"/>
          <w:sz w:val="24"/>
          <w:szCs w:val="24"/>
        </w:rPr>
        <w:t xml:space="preserve">– не закупается в рамках договора приобретения комплекса. Однако: </w:t>
      </w:r>
    </w:p>
    <w:p w:rsidR="00370320" w:rsidRDefault="00370320" w:rsidP="00AA0631">
      <w:pPr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или его уполномоченный представитель гарантирует, что способен предоставлять техническую поддержку в режиме 24/5 в случае такой необходимости.  </w:t>
      </w:r>
    </w:p>
    <w:p w:rsidR="00765F38" w:rsidRPr="00FF712C" w:rsidRDefault="00BF27BA" w:rsidP="00AA0631">
      <w:pPr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7BA">
        <w:rPr>
          <w:rFonts w:ascii="Times New Roman" w:hAnsi="Times New Roman" w:cs="Times New Roman"/>
          <w:sz w:val="24"/>
          <w:szCs w:val="24"/>
        </w:rPr>
        <w:t xml:space="preserve">Обращения по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Pr="00BF27BA">
        <w:rPr>
          <w:rFonts w:ascii="Times New Roman" w:hAnsi="Times New Roman" w:cs="Times New Roman"/>
          <w:sz w:val="24"/>
          <w:szCs w:val="24"/>
        </w:rPr>
        <w:t xml:space="preserve"> должны приниматься на территории РФ</w:t>
      </w:r>
      <w:r>
        <w:rPr>
          <w:rFonts w:ascii="Times New Roman" w:hAnsi="Times New Roman" w:cs="Times New Roman"/>
          <w:sz w:val="24"/>
          <w:szCs w:val="24"/>
        </w:rPr>
        <w:t>, техническая поддержка должна предоставляться сертифицированными от производителя специалистами. Максимальная стоимость технической поддержки на 1 год не должна превышать 20% от стоимости лицензий на ПО.</w:t>
      </w:r>
    </w:p>
    <w:p w:rsidR="00FF712C" w:rsidRDefault="00FF712C" w:rsidP="00AA0631">
      <w:pPr>
        <w:pStyle w:val="1"/>
        <w:spacing w:line="240" w:lineRule="auto"/>
        <w:rPr>
          <w:rFonts w:ascii="Times New Roman" w:hAnsi="Times New Roman" w:cs="Times New Roman"/>
        </w:rPr>
      </w:pPr>
      <w:bookmarkStart w:id="10" w:name="_Toc65499761"/>
      <w:r>
        <w:rPr>
          <w:rFonts w:ascii="Times New Roman" w:hAnsi="Times New Roman" w:cs="Times New Roman"/>
        </w:rPr>
        <w:t>Т</w:t>
      </w:r>
      <w:r w:rsidRPr="007C0621">
        <w:rPr>
          <w:rFonts w:ascii="Times New Roman" w:hAnsi="Times New Roman" w:cs="Times New Roman"/>
        </w:rPr>
        <w:t>ребования</w:t>
      </w:r>
      <w:r>
        <w:rPr>
          <w:rFonts w:ascii="Times New Roman" w:hAnsi="Times New Roman" w:cs="Times New Roman"/>
        </w:rPr>
        <w:t xml:space="preserve"> к документации</w:t>
      </w:r>
      <w:bookmarkEnd w:id="10"/>
    </w:p>
    <w:p w:rsidR="00FF712C" w:rsidRPr="008B5249" w:rsidRDefault="00FF712C" w:rsidP="00AA0631">
      <w:pPr>
        <w:pStyle w:val="a5"/>
        <w:numPr>
          <w:ilvl w:val="0"/>
          <w:numId w:val="1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 Системе должна прилагаться инструкция или набор инструкций на русском языке</w:t>
      </w:r>
      <w:r w:rsidR="008B5249">
        <w:rPr>
          <w:rFonts w:ascii="Times New Roman" w:hAnsi="Times New Roman" w:cs="Times New Roman"/>
          <w:sz w:val="24"/>
          <w:szCs w:val="24"/>
        </w:rPr>
        <w:t xml:space="preserve"> по разворачиванию и эксплуатации.</w:t>
      </w:r>
    </w:p>
    <w:p w:rsidR="00923AF5" w:rsidRPr="00FF712C" w:rsidRDefault="00923AF5" w:rsidP="00AA06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631" w:rsidRPr="00FF712C" w:rsidRDefault="00AA0631" w:rsidP="00AA063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A0631" w:rsidRPr="00FF712C" w:rsidSect="00C27490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2C" w:rsidRDefault="0007462C" w:rsidP="00274BAE">
      <w:pPr>
        <w:spacing w:after="0" w:line="240" w:lineRule="auto"/>
      </w:pPr>
      <w:r>
        <w:separator/>
      </w:r>
    </w:p>
  </w:endnote>
  <w:endnote w:type="continuationSeparator" w:id="0">
    <w:p w:rsidR="0007462C" w:rsidRDefault="0007462C" w:rsidP="0027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183055"/>
      <w:docPartObj>
        <w:docPartGallery w:val="Page Numbers (Bottom of Page)"/>
        <w:docPartUnique/>
      </w:docPartObj>
    </w:sdtPr>
    <w:sdtEndPr/>
    <w:sdtContent>
      <w:p w:rsidR="006243BF" w:rsidRDefault="006243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465">
          <w:rPr>
            <w:noProof/>
          </w:rPr>
          <w:t>1</w:t>
        </w:r>
        <w:r>
          <w:fldChar w:fldCharType="end"/>
        </w:r>
      </w:p>
    </w:sdtContent>
  </w:sdt>
  <w:p w:rsidR="006243BF" w:rsidRDefault="006243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2C" w:rsidRDefault="0007462C" w:rsidP="00274BAE">
      <w:pPr>
        <w:spacing w:after="0" w:line="240" w:lineRule="auto"/>
      </w:pPr>
      <w:r>
        <w:separator/>
      </w:r>
    </w:p>
  </w:footnote>
  <w:footnote w:type="continuationSeparator" w:id="0">
    <w:p w:rsidR="0007462C" w:rsidRDefault="0007462C" w:rsidP="0027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850"/>
    <w:multiLevelType w:val="hybridMultilevel"/>
    <w:tmpl w:val="4964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3A5"/>
    <w:multiLevelType w:val="hybridMultilevel"/>
    <w:tmpl w:val="5822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0251"/>
    <w:multiLevelType w:val="hybridMultilevel"/>
    <w:tmpl w:val="CBB2F432"/>
    <w:lvl w:ilvl="0" w:tplc="4A46ABF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2902"/>
    <w:multiLevelType w:val="multilevel"/>
    <w:tmpl w:val="B73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3433B"/>
    <w:multiLevelType w:val="hybridMultilevel"/>
    <w:tmpl w:val="221C0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182F"/>
    <w:multiLevelType w:val="hybridMultilevel"/>
    <w:tmpl w:val="75E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6670"/>
    <w:multiLevelType w:val="hybridMultilevel"/>
    <w:tmpl w:val="6B9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45533"/>
    <w:multiLevelType w:val="hybridMultilevel"/>
    <w:tmpl w:val="D3783B8A"/>
    <w:lvl w:ilvl="0" w:tplc="DE84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23F4F"/>
    <w:multiLevelType w:val="hybridMultilevel"/>
    <w:tmpl w:val="D3E2094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9" w15:restartNumberingAfterBreak="0">
    <w:nsid w:val="5A7E59A7"/>
    <w:multiLevelType w:val="hybridMultilevel"/>
    <w:tmpl w:val="5782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96D0B"/>
    <w:multiLevelType w:val="multilevel"/>
    <w:tmpl w:val="2096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D70D4"/>
    <w:multiLevelType w:val="hybridMultilevel"/>
    <w:tmpl w:val="6B9E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EC"/>
    <w:rsid w:val="000056BE"/>
    <w:rsid w:val="000075BC"/>
    <w:rsid w:val="0007462C"/>
    <w:rsid w:val="00081C6D"/>
    <w:rsid w:val="000B2BCE"/>
    <w:rsid w:val="000D17EC"/>
    <w:rsid w:val="000F082B"/>
    <w:rsid w:val="00107150"/>
    <w:rsid w:val="0010753E"/>
    <w:rsid w:val="00107F80"/>
    <w:rsid w:val="00110DDB"/>
    <w:rsid w:val="001478E3"/>
    <w:rsid w:val="001564B2"/>
    <w:rsid w:val="00194E65"/>
    <w:rsid w:val="001C07F0"/>
    <w:rsid w:val="001D2465"/>
    <w:rsid w:val="001E2949"/>
    <w:rsid w:val="0022657E"/>
    <w:rsid w:val="00235090"/>
    <w:rsid w:val="00274BAE"/>
    <w:rsid w:val="00297F79"/>
    <w:rsid w:val="002D778E"/>
    <w:rsid w:val="002F2EB8"/>
    <w:rsid w:val="003061DD"/>
    <w:rsid w:val="00312F0F"/>
    <w:rsid w:val="0032773C"/>
    <w:rsid w:val="00336B85"/>
    <w:rsid w:val="0035568E"/>
    <w:rsid w:val="00370320"/>
    <w:rsid w:val="0037451F"/>
    <w:rsid w:val="00381A9E"/>
    <w:rsid w:val="003875FB"/>
    <w:rsid w:val="003F784B"/>
    <w:rsid w:val="00407741"/>
    <w:rsid w:val="004252D9"/>
    <w:rsid w:val="00492149"/>
    <w:rsid w:val="004A4837"/>
    <w:rsid w:val="004C66A3"/>
    <w:rsid w:val="004D1A39"/>
    <w:rsid w:val="005011C1"/>
    <w:rsid w:val="00503B5C"/>
    <w:rsid w:val="00521AC0"/>
    <w:rsid w:val="00550024"/>
    <w:rsid w:val="00550FFD"/>
    <w:rsid w:val="00557313"/>
    <w:rsid w:val="00586DAC"/>
    <w:rsid w:val="005B0EAF"/>
    <w:rsid w:val="005D7DAD"/>
    <w:rsid w:val="005E0FC2"/>
    <w:rsid w:val="00602C86"/>
    <w:rsid w:val="006243BF"/>
    <w:rsid w:val="006903CB"/>
    <w:rsid w:val="006D4D1D"/>
    <w:rsid w:val="00712347"/>
    <w:rsid w:val="00727245"/>
    <w:rsid w:val="007303CA"/>
    <w:rsid w:val="00765F38"/>
    <w:rsid w:val="0077113F"/>
    <w:rsid w:val="00783854"/>
    <w:rsid w:val="007C0621"/>
    <w:rsid w:val="007E0519"/>
    <w:rsid w:val="007F1A44"/>
    <w:rsid w:val="007F6287"/>
    <w:rsid w:val="008066C4"/>
    <w:rsid w:val="00837095"/>
    <w:rsid w:val="00857816"/>
    <w:rsid w:val="00893D3E"/>
    <w:rsid w:val="008B4CC2"/>
    <w:rsid w:val="008B5249"/>
    <w:rsid w:val="008C0E6F"/>
    <w:rsid w:val="008C4A84"/>
    <w:rsid w:val="008C64AA"/>
    <w:rsid w:val="00902CC8"/>
    <w:rsid w:val="00923AF5"/>
    <w:rsid w:val="00986871"/>
    <w:rsid w:val="00987438"/>
    <w:rsid w:val="009E05ED"/>
    <w:rsid w:val="009E3C9A"/>
    <w:rsid w:val="009F43DD"/>
    <w:rsid w:val="00A06ED7"/>
    <w:rsid w:val="00A60802"/>
    <w:rsid w:val="00A74EFB"/>
    <w:rsid w:val="00A90AC2"/>
    <w:rsid w:val="00AA0631"/>
    <w:rsid w:val="00AA15A7"/>
    <w:rsid w:val="00AC17FF"/>
    <w:rsid w:val="00AD261E"/>
    <w:rsid w:val="00B02351"/>
    <w:rsid w:val="00B35BB8"/>
    <w:rsid w:val="00B36C18"/>
    <w:rsid w:val="00B70D41"/>
    <w:rsid w:val="00B72645"/>
    <w:rsid w:val="00B8051F"/>
    <w:rsid w:val="00B81E25"/>
    <w:rsid w:val="00B97E0B"/>
    <w:rsid w:val="00BB5CB4"/>
    <w:rsid w:val="00BC002D"/>
    <w:rsid w:val="00BF27BA"/>
    <w:rsid w:val="00C05026"/>
    <w:rsid w:val="00C27490"/>
    <w:rsid w:val="00C4773D"/>
    <w:rsid w:val="00C82634"/>
    <w:rsid w:val="00CA3E37"/>
    <w:rsid w:val="00CB642B"/>
    <w:rsid w:val="00CC775C"/>
    <w:rsid w:val="00CE3DB5"/>
    <w:rsid w:val="00D320C1"/>
    <w:rsid w:val="00DB123B"/>
    <w:rsid w:val="00DB6207"/>
    <w:rsid w:val="00DD5A05"/>
    <w:rsid w:val="00DE61EF"/>
    <w:rsid w:val="00E07303"/>
    <w:rsid w:val="00E21776"/>
    <w:rsid w:val="00E26A7D"/>
    <w:rsid w:val="00E7443B"/>
    <w:rsid w:val="00E75A67"/>
    <w:rsid w:val="00E94D18"/>
    <w:rsid w:val="00EC66A2"/>
    <w:rsid w:val="00ED1503"/>
    <w:rsid w:val="00F0050F"/>
    <w:rsid w:val="00F020EF"/>
    <w:rsid w:val="00F07217"/>
    <w:rsid w:val="00F07382"/>
    <w:rsid w:val="00F76B06"/>
    <w:rsid w:val="00F9378D"/>
    <w:rsid w:val="00F952D4"/>
    <w:rsid w:val="00FA1787"/>
    <w:rsid w:val="00FC51FA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441C7"/>
  <w15:docId w15:val="{E54D3F3B-42DA-CA40-8020-9450779F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3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1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D1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D17EC"/>
    <w:pPr>
      <w:ind w:left="720"/>
      <w:contextualSpacing/>
    </w:pPr>
  </w:style>
  <w:style w:type="table" w:styleId="a6">
    <w:name w:val="Table Grid"/>
    <w:basedOn w:val="a1"/>
    <w:uiPriority w:val="59"/>
    <w:rsid w:val="00F0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B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BAE"/>
  </w:style>
  <w:style w:type="paragraph" w:styleId="ab">
    <w:name w:val="footer"/>
    <w:basedOn w:val="a"/>
    <w:link w:val="ac"/>
    <w:uiPriority w:val="99"/>
    <w:unhideWhenUsed/>
    <w:rsid w:val="00274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BAE"/>
  </w:style>
  <w:style w:type="character" w:customStyle="1" w:styleId="10">
    <w:name w:val="Заголовок 1 Знак"/>
    <w:basedOn w:val="a0"/>
    <w:link w:val="1"/>
    <w:uiPriority w:val="9"/>
    <w:rsid w:val="00F07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381A9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2657E"/>
    <w:p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1A9E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381A9E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F952D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243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0">
    <w:name w:val="Strong"/>
    <w:basedOn w:val="a0"/>
    <w:uiPriority w:val="22"/>
    <w:qFormat/>
    <w:rsid w:val="00624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B3EB-1B46-4B8E-9B4E-CA4E319C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Nosikov</dc:creator>
  <cp:lastModifiedBy>Литвинов Борис Алексеевич</cp:lastModifiedBy>
  <cp:revision>2</cp:revision>
  <dcterms:created xsi:type="dcterms:W3CDTF">2021-03-04T12:23:00Z</dcterms:created>
  <dcterms:modified xsi:type="dcterms:W3CDTF">2021-03-04T12:23:00Z</dcterms:modified>
</cp:coreProperties>
</file>